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7728" w14:textId="77777777" w:rsidR="00004E6B" w:rsidRDefault="00004E6B" w:rsidP="004D68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12E4B1" w14:textId="77777777" w:rsidR="00004E6B" w:rsidRPr="00004E6B" w:rsidRDefault="00004E6B" w:rsidP="00004E6B">
      <w:pPr>
        <w:rPr>
          <w:rFonts w:ascii="Calibri" w:hAnsi="Calibri" w:cs="Calibri"/>
        </w:rPr>
      </w:pPr>
    </w:p>
    <w:p w14:paraId="74DC25C0" w14:textId="77777777" w:rsidR="00004E6B" w:rsidRDefault="00004E6B" w:rsidP="00004E6B">
      <w:pPr>
        <w:rPr>
          <w:rFonts w:ascii="Calibri" w:hAnsi="Calibri" w:cs="Calibri"/>
        </w:rPr>
      </w:pPr>
    </w:p>
    <w:p w14:paraId="3CA13395" w14:textId="77777777" w:rsidR="004D68E4" w:rsidRDefault="004D68E4" w:rsidP="00B92F12">
      <w:pPr>
        <w:tabs>
          <w:tab w:val="left" w:pos="5882"/>
        </w:tabs>
        <w:spacing w:after="0" w:line="240" w:lineRule="atLeast"/>
        <w:rPr>
          <w:rFonts w:ascii="Calibri" w:hAnsi="Calibri" w:cs="Calibri"/>
        </w:rPr>
      </w:pPr>
    </w:p>
    <w:p w14:paraId="0F44A649" w14:textId="77777777" w:rsidR="003C39BF" w:rsidRDefault="003C39BF" w:rsidP="00B92F12">
      <w:pPr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sz w:val="32"/>
          <w:szCs w:val="32"/>
        </w:rPr>
      </w:pPr>
    </w:p>
    <w:p w14:paraId="57ABF91D" w14:textId="77777777" w:rsidR="003C39BF" w:rsidRDefault="003C39BF" w:rsidP="00B92F12">
      <w:pPr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sz w:val="32"/>
          <w:szCs w:val="32"/>
        </w:rPr>
      </w:pPr>
    </w:p>
    <w:p w14:paraId="7B80A905" w14:textId="77777777" w:rsidR="00F65E06" w:rsidRPr="004051D9" w:rsidRDefault="00241457" w:rsidP="00B92F12">
      <w:pPr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sz w:val="32"/>
          <w:szCs w:val="32"/>
        </w:rPr>
      </w:pPr>
      <w:r w:rsidRPr="004051D9">
        <w:rPr>
          <w:rFonts w:ascii="Calibri" w:hAnsi="Calibri" w:cs="Calibri"/>
          <w:b/>
          <w:sz w:val="32"/>
          <w:szCs w:val="32"/>
        </w:rPr>
        <w:t>Ecole des Champs-</w:t>
      </w:r>
      <w:proofErr w:type="spellStart"/>
      <w:r w:rsidRPr="004051D9">
        <w:rPr>
          <w:rFonts w:ascii="Calibri" w:hAnsi="Calibri" w:cs="Calibri"/>
          <w:b/>
          <w:sz w:val="32"/>
          <w:szCs w:val="32"/>
        </w:rPr>
        <w:t>Fréchets</w:t>
      </w:r>
      <w:r w:rsidR="0055382B">
        <w:rPr>
          <w:rFonts w:ascii="Calibri" w:hAnsi="Calibri" w:cs="Calibri"/>
          <w:b/>
          <w:sz w:val="32"/>
          <w:szCs w:val="32"/>
        </w:rPr>
        <w:t>_salle</w:t>
      </w:r>
      <w:proofErr w:type="spellEnd"/>
      <w:r w:rsidR="0055382B">
        <w:rPr>
          <w:rFonts w:ascii="Calibri" w:hAnsi="Calibri" w:cs="Calibri"/>
          <w:b/>
          <w:sz w:val="32"/>
          <w:szCs w:val="32"/>
        </w:rPr>
        <w:t xml:space="preserve"> de gymnastique</w:t>
      </w:r>
      <w:r w:rsidR="002C3520">
        <w:rPr>
          <w:rFonts w:ascii="Calibri" w:hAnsi="Calibri" w:cs="Calibri"/>
          <w:b/>
          <w:sz w:val="32"/>
          <w:szCs w:val="32"/>
        </w:rPr>
        <w:t xml:space="preserve"> I et II</w:t>
      </w:r>
    </w:p>
    <w:tbl>
      <w:tblPr>
        <w:tblStyle w:val="Grilledutableau"/>
        <w:tblpPr w:leftFromText="141" w:rightFromText="141" w:vertAnchor="page" w:horzAnchor="margin" w:tblpX="-176" w:tblpY="4213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2B706B" w:rsidRPr="001505FD" w14:paraId="7F2264EF" w14:textId="77777777" w:rsidTr="002B706B">
        <w:tc>
          <w:tcPr>
            <w:tcW w:w="3936" w:type="dxa"/>
          </w:tcPr>
          <w:p w14:paraId="11E11CB4" w14:textId="77777777" w:rsidR="002B706B" w:rsidRPr="001505FD" w:rsidRDefault="002B706B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Ayants droit</w:t>
            </w:r>
          </w:p>
        </w:tc>
        <w:tc>
          <w:tcPr>
            <w:tcW w:w="6237" w:type="dxa"/>
          </w:tcPr>
          <w:p w14:paraId="0416F0D9" w14:textId="77777777" w:rsidR="002B706B" w:rsidRPr="001505FD" w:rsidRDefault="002B706B" w:rsidP="002B706B">
            <w:pPr>
              <w:rPr>
                <w:rFonts w:ascii="Arial" w:hAnsi="Arial" w:cs="Arial"/>
                <w:sz w:val="24"/>
                <w:szCs w:val="24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>association, administration</w:t>
            </w:r>
          </w:p>
        </w:tc>
      </w:tr>
      <w:tr w:rsidR="002B706B" w:rsidRPr="00112B28" w14:paraId="4C0CC3E4" w14:textId="77777777" w:rsidTr="002B706B">
        <w:tc>
          <w:tcPr>
            <w:tcW w:w="3936" w:type="dxa"/>
          </w:tcPr>
          <w:p w14:paraId="65871630" w14:textId="77777777" w:rsidR="002B706B" w:rsidRPr="001505FD" w:rsidRDefault="002B706B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Période de location</w:t>
            </w:r>
          </w:p>
        </w:tc>
        <w:tc>
          <w:tcPr>
            <w:tcW w:w="6237" w:type="dxa"/>
          </w:tcPr>
          <w:p w14:paraId="0A6B28E6" w14:textId="77777777" w:rsidR="002B706B" w:rsidRPr="001505FD" w:rsidRDefault="002B706B" w:rsidP="002B706B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proofErr w:type="spellStart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>weekend</w:t>
            </w:r>
            <w:proofErr w:type="spellEnd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 xml:space="preserve"> (</w:t>
            </w:r>
            <w:proofErr w:type="spellStart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>ven</w:t>
            </w:r>
            <w:proofErr w:type="spellEnd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 xml:space="preserve">, sam et </w:t>
            </w:r>
            <w:proofErr w:type="spellStart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>dim</w:t>
            </w:r>
            <w:proofErr w:type="spellEnd"/>
            <w:r w:rsidRPr="001505FD">
              <w:rPr>
                <w:rFonts w:ascii="Arial" w:hAnsi="Arial" w:cs="Arial"/>
                <w:sz w:val="24"/>
                <w:szCs w:val="24"/>
                <w:lang w:val="de-CH"/>
              </w:rPr>
              <w:t>)</w:t>
            </w:r>
          </w:p>
        </w:tc>
      </w:tr>
      <w:tr w:rsidR="002B706B" w:rsidRPr="001505FD" w14:paraId="13F57862" w14:textId="77777777" w:rsidTr="002B706B">
        <w:tc>
          <w:tcPr>
            <w:tcW w:w="3936" w:type="dxa"/>
          </w:tcPr>
          <w:p w14:paraId="20C3CE7B" w14:textId="77777777" w:rsidR="002B706B" w:rsidRPr="001505FD" w:rsidRDefault="002B706B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Tarifs</w:t>
            </w:r>
          </w:p>
        </w:tc>
        <w:tc>
          <w:tcPr>
            <w:tcW w:w="6237" w:type="dxa"/>
          </w:tcPr>
          <w:p w14:paraId="12D5178F" w14:textId="77777777" w:rsidR="002B706B" w:rsidRPr="001505FD" w:rsidRDefault="002B706B" w:rsidP="00902C30">
            <w:pPr>
              <w:ind w:left="-108" w:firstLine="108"/>
              <w:rPr>
                <w:rFonts w:ascii="Arial" w:hAnsi="Arial" w:cs="Arial"/>
                <w:sz w:val="24"/>
                <w:szCs w:val="24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>Forfait 4 du vendredi 17h à dimanche 20h/CHF 1000.-</w:t>
            </w:r>
          </w:p>
        </w:tc>
      </w:tr>
      <w:tr w:rsidR="002B706B" w:rsidRPr="001505FD" w14:paraId="7AEBE6C7" w14:textId="77777777" w:rsidTr="002B706B">
        <w:tc>
          <w:tcPr>
            <w:tcW w:w="3936" w:type="dxa"/>
          </w:tcPr>
          <w:p w14:paraId="4B17FA41" w14:textId="77777777" w:rsidR="002B706B" w:rsidRPr="001505FD" w:rsidRDefault="002B706B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Tarif nettoyage</w:t>
            </w:r>
          </w:p>
        </w:tc>
        <w:tc>
          <w:tcPr>
            <w:tcW w:w="6237" w:type="dxa"/>
          </w:tcPr>
          <w:p w14:paraId="71E8615B" w14:textId="5FFFBEF6" w:rsidR="002B706B" w:rsidRPr="001505FD" w:rsidRDefault="002B706B" w:rsidP="002B70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C39BF" w:rsidRPr="001505FD" w14:paraId="7AB4EA33" w14:textId="77777777" w:rsidTr="002B706B">
        <w:tc>
          <w:tcPr>
            <w:tcW w:w="3936" w:type="dxa"/>
          </w:tcPr>
          <w:p w14:paraId="470150E9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Type de salle</w:t>
            </w:r>
          </w:p>
        </w:tc>
        <w:tc>
          <w:tcPr>
            <w:tcW w:w="6237" w:type="dxa"/>
          </w:tcPr>
          <w:p w14:paraId="1889D4C9" w14:textId="77777777" w:rsidR="003C39BF" w:rsidRPr="001505FD" w:rsidRDefault="0032464D" w:rsidP="002B70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 xml:space="preserve">Salle de </w:t>
            </w:r>
            <w:r w:rsidR="002C3520" w:rsidRPr="001505FD">
              <w:rPr>
                <w:rFonts w:ascii="Arial" w:hAnsi="Arial" w:cs="Arial"/>
                <w:sz w:val="24"/>
                <w:szCs w:val="24"/>
              </w:rPr>
              <w:t xml:space="preserve">sport </w:t>
            </w:r>
          </w:p>
        </w:tc>
      </w:tr>
      <w:tr w:rsidR="003C39BF" w:rsidRPr="001505FD" w14:paraId="45283151" w14:textId="77777777" w:rsidTr="002B706B">
        <w:tc>
          <w:tcPr>
            <w:tcW w:w="3936" w:type="dxa"/>
          </w:tcPr>
          <w:p w14:paraId="098995CD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Utilisation possible</w:t>
            </w:r>
          </w:p>
        </w:tc>
        <w:tc>
          <w:tcPr>
            <w:tcW w:w="6237" w:type="dxa"/>
          </w:tcPr>
          <w:p w14:paraId="7E4482E8" w14:textId="77777777" w:rsidR="003C39BF" w:rsidRPr="001505FD" w:rsidRDefault="0032464D" w:rsidP="002B706B">
            <w:pPr>
              <w:rPr>
                <w:rFonts w:ascii="Arial" w:hAnsi="Arial" w:cs="Arial"/>
                <w:sz w:val="24"/>
                <w:szCs w:val="24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>Manifestations sportives ou f</w:t>
            </w:r>
            <w:r w:rsidR="003C39BF" w:rsidRPr="001505FD">
              <w:rPr>
                <w:rFonts w:ascii="Arial" w:hAnsi="Arial" w:cs="Arial"/>
                <w:sz w:val="24"/>
                <w:szCs w:val="24"/>
              </w:rPr>
              <w:t>êtes privé</w:t>
            </w:r>
            <w:r w:rsidR="002C3520" w:rsidRPr="001505FD">
              <w:rPr>
                <w:rFonts w:ascii="Arial" w:hAnsi="Arial" w:cs="Arial"/>
                <w:sz w:val="24"/>
                <w:szCs w:val="24"/>
              </w:rPr>
              <w:t>es</w:t>
            </w:r>
            <w:r w:rsidR="003C39BF" w:rsidRPr="00150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5FD">
              <w:rPr>
                <w:rFonts w:ascii="Arial" w:hAnsi="Arial" w:cs="Arial"/>
                <w:sz w:val="24"/>
                <w:szCs w:val="24"/>
              </w:rPr>
              <w:t>et</w:t>
            </w:r>
            <w:r w:rsidR="003C39BF" w:rsidRPr="001505FD">
              <w:rPr>
                <w:rFonts w:ascii="Arial" w:hAnsi="Arial" w:cs="Arial"/>
                <w:sz w:val="24"/>
                <w:szCs w:val="24"/>
              </w:rPr>
              <w:t xml:space="preserve"> assemblée</w:t>
            </w:r>
            <w:r w:rsidR="002C3520" w:rsidRPr="001505FD">
              <w:rPr>
                <w:rFonts w:ascii="Arial" w:hAnsi="Arial" w:cs="Arial"/>
                <w:sz w:val="24"/>
                <w:szCs w:val="24"/>
              </w:rPr>
              <w:t>s</w:t>
            </w:r>
            <w:r w:rsidR="003C39BF" w:rsidRPr="001505FD">
              <w:rPr>
                <w:rFonts w:ascii="Arial" w:hAnsi="Arial" w:cs="Arial"/>
                <w:sz w:val="24"/>
                <w:szCs w:val="24"/>
              </w:rPr>
              <w:t xml:space="preserve"> générale</w:t>
            </w:r>
            <w:r w:rsidR="002C3520" w:rsidRPr="001505FD">
              <w:rPr>
                <w:rFonts w:ascii="Arial" w:hAnsi="Arial" w:cs="Arial"/>
                <w:sz w:val="24"/>
                <w:szCs w:val="24"/>
              </w:rPr>
              <w:t>s</w:t>
            </w:r>
            <w:r w:rsidR="003C39BF" w:rsidRPr="001505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5EE948" w14:textId="77777777" w:rsidR="003C39BF" w:rsidRPr="001505FD" w:rsidRDefault="003C39BF" w:rsidP="002B706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Aucune activité lucrative autorisée</w:t>
            </w:r>
          </w:p>
        </w:tc>
      </w:tr>
      <w:tr w:rsidR="003C39BF" w:rsidRPr="001505FD" w14:paraId="246CA748" w14:textId="77777777" w:rsidTr="002B706B">
        <w:tc>
          <w:tcPr>
            <w:tcW w:w="3936" w:type="dxa"/>
          </w:tcPr>
          <w:p w14:paraId="31F8D92D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Adresse et contact concierge</w:t>
            </w:r>
          </w:p>
        </w:tc>
        <w:tc>
          <w:tcPr>
            <w:tcW w:w="6237" w:type="dxa"/>
          </w:tcPr>
          <w:p w14:paraId="32B06AA4" w14:textId="77777777" w:rsidR="003C39BF" w:rsidRPr="001505FD" w:rsidRDefault="003C39BF" w:rsidP="002B706B">
            <w:pPr>
              <w:rPr>
                <w:rFonts w:ascii="Arial" w:hAnsi="Arial" w:cs="Arial"/>
                <w:sz w:val="24"/>
                <w:szCs w:val="24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 xml:space="preserve">Rue des Lattes 71 – 1217 Meyrin </w:t>
            </w:r>
          </w:p>
          <w:p w14:paraId="34F7E082" w14:textId="77777777" w:rsidR="003C39BF" w:rsidRPr="001505FD" w:rsidRDefault="003C39BF" w:rsidP="002B706B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1505FD">
              <w:rPr>
                <w:rFonts w:ascii="Arial" w:hAnsi="Arial" w:cs="Arial"/>
                <w:sz w:val="24"/>
                <w:szCs w:val="24"/>
              </w:rPr>
              <w:t xml:space="preserve">M. Alexandre </w:t>
            </w:r>
            <w:proofErr w:type="spellStart"/>
            <w:r w:rsidRPr="001505FD">
              <w:rPr>
                <w:rFonts w:ascii="Arial" w:hAnsi="Arial" w:cs="Arial"/>
                <w:sz w:val="24"/>
                <w:szCs w:val="24"/>
              </w:rPr>
              <w:t>Scandurra</w:t>
            </w:r>
            <w:proofErr w:type="spellEnd"/>
            <w:r w:rsidRPr="001505FD">
              <w:rPr>
                <w:rFonts w:ascii="Arial" w:hAnsi="Arial" w:cs="Arial"/>
                <w:sz w:val="24"/>
                <w:szCs w:val="24"/>
              </w:rPr>
              <w:t xml:space="preserve">, tél.022 989 43 00 </w:t>
            </w:r>
            <w:r w:rsidRPr="001505FD"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3C39BF" w:rsidRPr="001505FD" w14:paraId="23EB67B3" w14:textId="77777777" w:rsidTr="002B706B">
        <w:tc>
          <w:tcPr>
            <w:tcW w:w="3936" w:type="dxa"/>
          </w:tcPr>
          <w:p w14:paraId="775A36A4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Capacité ICF (nombre de personnes)</w:t>
            </w:r>
          </w:p>
        </w:tc>
        <w:tc>
          <w:tcPr>
            <w:tcW w:w="6237" w:type="dxa"/>
          </w:tcPr>
          <w:p w14:paraId="5AEF2857" w14:textId="77777777" w:rsidR="003C39BF" w:rsidRPr="001505FD" w:rsidRDefault="002C3520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Salle de gym I : 100 personnes -Salle de gym II : </w:t>
            </w:r>
            <w:r w:rsidR="001D5079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personnes</w:t>
            </w: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, les deux : 950 personnes</w:t>
            </w:r>
            <w:r w:rsidR="001D5079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</w:tr>
      <w:tr w:rsidR="001D5079" w:rsidRPr="001505FD" w14:paraId="37C5BAB0" w14:textId="77777777" w:rsidTr="002B706B">
        <w:tc>
          <w:tcPr>
            <w:tcW w:w="3936" w:type="dxa"/>
          </w:tcPr>
          <w:p w14:paraId="18F60C8E" w14:textId="77777777" w:rsidR="001D5079" w:rsidRPr="001505FD" w:rsidRDefault="001D5079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Nombre de place</w:t>
            </w:r>
            <w:r w:rsidR="0055382B" w:rsidRPr="001505F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505FD">
              <w:rPr>
                <w:rFonts w:ascii="Arial" w:hAnsi="Arial" w:cs="Arial"/>
                <w:b/>
                <w:sz w:val="24"/>
                <w:szCs w:val="24"/>
              </w:rPr>
              <w:t xml:space="preserve"> assises</w:t>
            </w:r>
          </w:p>
        </w:tc>
        <w:tc>
          <w:tcPr>
            <w:tcW w:w="6237" w:type="dxa"/>
          </w:tcPr>
          <w:p w14:paraId="324C64DA" w14:textId="77777777" w:rsidR="001D5079" w:rsidRPr="001505FD" w:rsidRDefault="001D5079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2174D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6 g</w:t>
            </w:r>
            <w:r w:rsidR="002C3520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radins : 80 per</w:t>
            </w:r>
            <w:r w:rsidR="002A5F45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2C3520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onnes</w:t>
            </w:r>
            <w:r w:rsidR="002A5F45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39BF" w:rsidRPr="001505FD" w14:paraId="15499EA9" w14:textId="77777777" w:rsidTr="002B706B">
        <w:tc>
          <w:tcPr>
            <w:tcW w:w="3936" w:type="dxa"/>
          </w:tcPr>
          <w:p w14:paraId="3797D452" w14:textId="77777777" w:rsidR="003C39BF" w:rsidRPr="001B006D" w:rsidRDefault="003C39BF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006D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Superficie en m2</w:t>
            </w:r>
          </w:p>
        </w:tc>
        <w:tc>
          <w:tcPr>
            <w:tcW w:w="6237" w:type="dxa"/>
          </w:tcPr>
          <w:p w14:paraId="56B91438" w14:textId="77777777" w:rsidR="003C39BF" w:rsidRPr="001505FD" w:rsidRDefault="001B006D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006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B00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B006D">
              <w:rPr>
                <w:rFonts w:ascii="Arial" w:hAnsi="Arial" w:cs="Arial"/>
                <w:color w:val="000000" w:themeColor="text1"/>
                <w:sz w:val="24"/>
                <w:szCs w:val="24"/>
              </w:rPr>
              <w:t>553m</w:t>
            </w:r>
            <w:r w:rsidRPr="001B006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3C39BF" w:rsidRPr="001505FD" w14:paraId="14558B93" w14:textId="77777777" w:rsidTr="002B706B">
        <w:tc>
          <w:tcPr>
            <w:tcW w:w="3936" w:type="dxa"/>
          </w:tcPr>
          <w:p w14:paraId="4458659A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Accès personnes avec handicap</w:t>
            </w:r>
          </w:p>
        </w:tc>
        <w:tc>
          <w:tcPr>
            <w:tcW w:w="6237" w:type="dxa"/>
          </w:tcPr>
          <w:p w14:paraId="0E3EA53B" w14:textId="77777777" w:rsidR="003C39BF" w:rsidRPr="001505FD" w:rsidRDefault="003C39BF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</w:p>
        </w:tc>
      </w:tr>
      <w:tr w:rsidR="003C39BF" w:rsidRPr="001505FD" w14:paraId="42FF2987" w14:textId="77777777" w:rsidTr="002B706B">
        <w:tc>
          <w:tcPr>
            <w:tcW w:w="3936" w:type="dxa"/>
          </w:tcPr>
          <w:p w14:paraId="30D8304A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WC</w:t>
            </w:r>
          </w:p>
        </w:tc>
        <w:tc>
          <w:tcPr>
            <w:tcW w:w="6237" w:type="dxa"/>
          </w:tcPr>
          <w:p w14:paraId="70C14EF6" w14:textId="77777777" w:rsidR="003C39BF" w:rsidRPr="001505FD" w:rsidRDefault="003C39BF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Hommes - Femmes - </w:t>
            </w:r>
            <w:r w:rsidR="002B706B" w:rsidRPr="001505FD">
              <w:rPr>
                <w:rFonts w:ascii="Arial" w:hAnsi="Arial" w:cs="Arial"/>
                <w:sz w:val="24"/>
                <w:szCs w:val="24"/>
              </w:rPr>
              <w:t xml:space="preserve"> adapté</w:t>
            </w:r>
            <w:r w:rsidR="00FB413B">
              <w:rPr>
                <w:rFonts w:ascii="Arial" w:hAnsi="Arial" w:cs="Arial"/>
                <w:sz w:val="24"/>
                <w:szCs w:val="24"/>
              </w:rPr>
              <w:t>s</w:t>
            </w:r>
            <w:r w:rsidR="002B706B" w:rsidRPr="001505FD">
              <w:rPr>
                <w:rFonts w:ascii="Arial" w:hAnsi="Arial" w:cs="Arial"/>
                <w:sz w:val="24"/>
                <w:szCs w:val="24"/>
              </w:rPr>
              <w:t xml:space="preserve"> aux fauteuils roulants</w:t>
            </w:r>
          </w:p>
        </w:tc>
      </w:tr>
      <w:tr w:rsidR="003C39BF" w:rsidRPr="001505FD" w14:paraId="131DBC2D" w14:textId="77777777" w:rsidTr="002B706B">
        <w:tc>
          <w:tcPr>
            <w:tcW w:w="3936" w:type="dxa"/>
          </w:tcPr>
          <w:p w14:paraId="51E90B1D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Type de sol</w:t>
            </w:r>
          </w:p>
        </w:tc>
        <w:tc>
          <w:tcPr>
            <w:tcW w:w="6237" w:type="dxa"/>
          </w:tcPr>
          <w:p w14:paraId="745C4707" w14:textId="77777777" w:rsidR="003C39BF" w:rsidRPr="001505FD" w:rsidRDefault="002A5F45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POLYmatch</w:t>
            </w:r>
            <w:proofErr w:type="spellEnd"/>
          </w:p>
        </w:tc>
      </w:tr>
      <w:tr w:rsidR="003C39BF" w:rsidRPr="001505FD" w14:paraId="7D4FC9C0" w14:textId="77777777" w:rsidTr="002B706B">
        <w:tc>
          <w:tcPr>
            <w:tcW w:w="3936" w:type="dxa"/>
          </w:tcPr>
          <w:p w14:paraId="76C8BBB9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Marquage sportif</w:t>
            </w:r>
          </w:p>
        </w:tc>
        <w:tc>
          <w:tcPr>
            <w:tcW w:w="6237" w:type="dxa"/>
          </w:tcPr>
          <w:p w14:paraId="0DD69CF3" w14:textId="77777777" w:rsidR="003C39BF" w:rsidRPr="001505FD" w:rsidRDefault="002A5F45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Basket, Volley-ball, Badminton</w:t>
            </w:r>
          </w:p>
        </w:tc>
      </w:tr>
      <w:tr w:rsidR="003C39BF" w:rsidRPr="001505FD" w14:paraId="7473B42F" w14:textId="77777777" w:rsidTr="002B706B">
        <w:tc>
          <w:tcPr>
            <w:tcW w:w="3936" w:type="dxa"/>
          </w:tcPr>
          <w:p w14:paraId="78FBC2C8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Cuisine :</w:t>
            </w:r>
          </w:p>
        </w:tc>
        <w:tc>
          <w:tcPr>
            <w:tcW w:w="6237" w:type="dxa"/>
          </w:tcPr>
          <w:p w14:paraId="6D6C728E" w14:textId="77777777" w:rsidR="003C39BF" w:rsidRPr="001505FD" w:rsidRDefault="002A5F45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Aucune</w:t>
            </w:r>
          </w:p>
        </w:tc>
      </w:tr>
      <w:tr w:rsidR="003C39BF" w:rsidRPr="001505FD" w14:paraId="58A6D4CB" w14:textId="77777777" w:rsidTr="002B706B">
        <w:tc>
          <w:tcPr>
            <w:tcW w:w="3936" w:type="dxa"/>
          </w:tcPr>
          <w:p w14:paraId="15D45FFE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Mobilier</w:t>
            </w:r>
          </w:p>
        </w:tc>
        <w:tc>
          <w:tcPr>
            <w:tcW w:w="6237" w:type="dxa"/>
          </w:tcPr>
          <w:p w14:paraId="0F7362ED" w14:textId="77777777" w:rsidR="003C39BF" w:rsidRPr="001505FD" w:rsidRDefault="002A5F45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Aucun </w:t>
            </w:r>
          </w:p>
        </w:tc>
      </w:tr>
      <w:tr w:rsidR="003C39BF" w:rsidRPr="001505FD" w14:paraId="1324A431" w14:textId="77777777" w:rsidTr="002B706B">
        <w:tc>
          <w:tcPr>
            <w:tcW w:w="3936" w:type="dxa"/>
          </w:tcPr>
          <w:p w14:paraId="133E6084" w14:textId="77777777" w:rsidR="003C39BF" w:rsidRPr="001505FD" w:rsidRDefault="003C39BF" w:rsidP="002B706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Sonorisation</w:t>
            </w:r>
          </w:p>
        </w:tc>
        <w:tc>
          <w:tcPr>
            <w:tcW w:w="6237" w:type="dxa"/>
          </w:tcPr>
          <w:p w14:paraId="5B096997" w14:textId="77777777" w:rsidR="003C39BF" w:rsidRPr="001505FD" w:rsidRDefault="003C39BF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Sonor</w:t>
            </w:r>
            <w:r w:rsidR="002A5F45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isation </w:t>
            </w:r>
          </w:p>
        </w:tc>
      </w:tr>
      <w:tr w:rsidR="003C39BF" w:rsidRPr="001505FD" w14:paraId="10403652" w14:textId="77777777" w:rsidTr="002B706B">
        <w:tc>
          <w:tcPr>
            <w:tcW w:w="3936" w:type="dxa"/>
          </w:tcPr>
          <w:p w14:paraId="7FBBB993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Installation vidéo</w:t>
            </w:r>
          </w:p>
        </w:tc>
        <w:tc>
          <w:tcPr>
            <w:tcW w:w="6237" w:type="dxa"/>
          </w:tcPr>
          <w:p w14:paraId="5FCB2B12" w14:textId="77777777" w:rsidR="003C39BF" w:rsidRPr="001505FD" w:rsidRDefault="003C39BF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Aucune</w:t>
            </w:r>
          </w:p>
        </w:tc>
      </w:tr>
      <w:tr w:rsidR="003C39BF" w:rsidRPr="001505FD" w14:paraId="328693C4" w14:textId="77777777" w:rsidTr="002B706B">
        <w:tc>
          <w:tcPr>
            <w:tcW w:w="3936" w:type="dxa"/>
          </w:tcPr>
          <w:p w14:paraId="0A70A708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Accessibilité</w:t>
            </w:r>
          </w:p>
        </w:tc>
        <w:tc>
          <w:tcPr>
            <w:tcW w:w="6237" w:type="dxa"/>
          </w:tcPr>
          <w:p w14:paraId="1EC49D13" w14:textId="77777777" w:rsidR="003C39BF" w:rsidRPr="001505FD" w:rsidRDefault="00ED74C9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Bus 57, tram </w:t>
            </w:r>
            <w:r w:rsidR="003C39BF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à 10 mn – Arrêt « Meyrin-gravière » </w:t>
            </w:r>
          </w:p>
          <w:p w14:paraId="77CA9A18" w14:textId="77777777" w:rsidR="002A5F45" w:rsidRPr="001505FD" w:rsidRDefault="002A5F45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39BF" w:rsidRPr="001505FD" w14:paraId="301E6FC4" w14:textId="77777777" w:rsidTr="002B706B">
        <w:tc>
          <w:tcPr>
            <w:tcW w:w="3936" w:type="dxa"/>
          </w:tcPr>
          <w:p w14:paraId="6FDF8238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Parking</w:t>
            </w:r>
          </w:p>
        </w:tc>
        <w:tc>
          <w:tcPr>
            <w:tcW w:w="6237" w:type="dxa"/>
          </w:tcPr>
          <w:p w14:paraId="6C938B23" w14:textId="77777777" w:rsidR="003C39BF" w:rsidRPr="001505FD" w:rsidRDefault="003C39BF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Places bleues à proximité</w:t>
            </w:r>
            <w:r w:rsidR="002A5F45"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</w:t>
            </w: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rue des Lattes</w:t>
            </w:r>
          </w:p>
          <w:p w14:paraId="734DB406" w14:textId="77777777" w:rsidR="002A5F45" w:rsidRPr="001505FD" w:rsidRDefault="002A5F45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Parking  Centre commercial des Champs-</w:t>
            </w:r>
            <w:proofErr w:type="spellStart"/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Fréchets</w:t>
            </w:r>
            <w:proofErr w:type="spellEnd"/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sportif des Vergers</w:t>
            </w:r>
          </w:p>
          <w:p w14:paraId="07004331" w14:textId="77777777" w:rsidR="003C39BF" w:rsidRPr="001505FD" w:rsidRDefault="002A5F45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Parking de l’école sous réservation</w:t>
            </w:r>
          </w:p>
        </w:tc>
      </w:tr>
      <w:tr w:rsidR="003C39BF" w:rsidRPr="001505FD" w14:paraId="60248A15" w14:textId="77777777" w:rsidTr="002B706B">
        <w:tc>
          <w:tcPr>
            <w:tcW w:w="3936" w:type="dxa"/>
          </w:tcPr>
          <w:p w14:paraId="1AB27830" w14:textId="77777777" w:rsidR="003C39BF" w:rsidRPr="001505FD" w:rsidRDefault="003C39BF" w:rsidP="002B70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5FD">
              <w:rPr>
                <w:rFonts w:ascii="Arial" w:hAnsi="Arial" w:cs="Arial"/>
                <w:b/>
                <w:sz w:val="24"/>
                <w:szCs w:val="24"/>
              </w:rPr>
              <w:t>Equipements extérieur</w:t>
            </w:r>
          </w:p>
        </w:tc>
        <w:tc>
          <w:tcPr>
            <w:tcW w:w="6237" w:type="dxa"/>
          </w:tcPr>
          <w:p w14:paraId="4BB995F0" w14:textId="77777777" w:rsidR="003C39BF" w:rsidRPr="001505FD" w:rsidRDefault="003C39BF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Espace jeux</w:t>
            </w:r>
          </w:p>
          <w:p w14:paraId="29BA037D" w14:textId="77777777" w:rsidR="003C39BF" w:rsidRPr="001505FD" w:rsidRDefault="003C39BF" w:rsidP="002B7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>Point de récupération des déchets -parking de l’école</w:t>
            </w:r>
          </w:p>
        </w:tc>
      </w:tr>
      <w:tr w:rsidR="003C39BF" w:rsidRPr="001505FD" w14:paraId="7647BC76" w14:textId="77777777" w:rsidTr="002B706B">
        <w:tc>
          <w:tcPr>
            <w:tcW w:w="3936" w:type="dxa"/>
          </w:tcPr>
          <w:p w14:paraId="74D21FE4" w14:textId="77777777" w:rsidR="003C39BF" w:rsidRPr="001505FD" w:rsidRDefault="003C39BF" w:rsidP="002B706B">
            <w:pPr>
              <w:rPr>
                <w:rFonts w:ascii="Arial" w:hAnsi="Arial" w:cs="Arial"/>
                <w:b/>
              </w:rPr>
            </w:pPr>
            <w:r w:rsidRPr="001505FD">
              <w:rPr>
                <w:rFonts w:ascii="Arial" w:hAnsi="Arial" w:cs="Arial"/>
                <w:b/>
              </w:rPr>
              <w:t xml:space="preserve">Particularités </w:t>
            </w:r>
          </w:p>
        </w:tc>
        <w:tc>
          <w:tcPr>
            <w:tcW w:w="6237" w:type="dxa"/>
          </w:tcPr>
          <w:p w14:paraId="3C1E6CFB" w14:textId="77777777" w:rsidR="003C39BF" w:rsidRPr="001505FD" w:rsidRDefault="002A5F45" w:rsidP="002B70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05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Salle omnisport </w:t>
            </w:r>
          </w:p>
        </w:tc>
      </w:tr>
    </w:tbl>
    <w:p w14:paraId="3915EE8F" w14:textId="77777777" w:rsidR="0089357B" w:rsidRDefault="0089357B" w:rsidP="00F642E3">
      <w:pPr>
        <w:spacing w:after="0" w:line="240" w:lineRule="auto"/>
        <w:contextualSpacing/>
        <w:jc w:val="center"/>
      </w:pPr>
    </w:p>
    <w:p w14:paraId="196DA8D0" w14:textId="77777777" w:rsidR="000903E0" w:rsidRPr="0089357B" w:rsidRDefault="000903E0" w:rsidP="00CF74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sectPr w:rsidR="000903E0" w:rsidRPr="0089357B" w:rsidSect="00004E6B">
      <w:headerReference w:type="default" r:id="rId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85B9" w14:textId="77777777" w:rsidR="00524090" w:rsidRDefault="00524090" w:rsidP="00004E6B">
      <w:pPr>
        <w:spacing w:after="0" w:line="240" w:lineRule="auto"/>
      </w:pPr>
      <w:r>
        <w:separator/>
      </w:r>
    </w:p>
  </w:endnote>
  <w:endnote w:type="continuationSeparator" w:id="0">
    <w:p w14:paraId="4FD03912" w14:textId="77777777" w:rsidR="00524090" w:rsidRDefault="00524090" w:rsidP="000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E117" w14:textId="77777777" w:rsidR="00524090" w:rsidRDefault="00524090" w:rsidP="00004E6B">
      <w:pPr>
        <w:spacing w:after="0" w:line="240" w:lineRule="auto"/>
      </w:pPr>
      <w:r>
        <w:separator/>
      </w:r>
    </w:p>
  </w:footnote>
  <w:footnote w:type="continuationSeparator" w:id="0">
    <w:p w14:paraId="589CF74B" w14:textId="77777777" w:rsidR="00524090" w:rsidRDefault="00524090" w:rsidP="000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66D7" w14:textId="77777777" w:rsidR="003C39BF" w:rsidRDefault="003C39BF">
    <w:pPr>
      <w:pStyle w:val="En-tte"/>
    </w:pPr>
    <w:r>
      <w:rPr>
        <w:rFonts w:ascii="Bookman Old Style" w:hAnsi="Bookman Old Style"/>
        <w:b/>
        <w:noProof/>
        <w:sz w:val="28"/>
        <w:szCs w:val="28"/>
        <w:lang w:eastAsia="fr-CH"/>
      </w:rPr>
      <w:drawing>
        <wp:inline distT="0" distB="0" distL="0" distR="0" wp14:anchorId="48233AE5" wp14:editId="0A9733E5">
          <wp:extent cx="3131389" cy="440637"/>
          <wp:effectExtent l="0" t="0" r="0" b="0"/>
          <wp:docPr id="5" name="Image 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504" cy="442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FF"/>
    <w:rsid w:val="00004E6B"/>
    <w:rsid w:val="000903E0"/>
    <w:rsid w:val="00112B28"/>
    <w:rsid w:val="001505FD"/>
    <w:rsid w:val="001B006D"/>
    <w:rsid w:val="001D43E1"/>
    <w:rsid w:val="001D5079"/>
    <w:rsid w:val="00241457"/>
    <w:rsid w:val="00253446"/>
    <w:rsid w:val="002A5F45"/>
    <w:rsid w:val="002B706B"/>
    <w:rsid w:val="002C3520"/>
    <w:rsid w:val="002D50F4"/>
    <w:rsid w:val="0032464D"/>
    <w:rsid w:val="003C39BF"/>
    <w:rsid w:val="003D46C7"/>
    <w:rsid w:val="004051D9"/>
    <w:rsid w:val="004514E9"/>
    <w:rsid w:val="004D68E4"/>
    <w:rsid w:val="00524090"/>
    <w:rsid w:val="0055382B"/>
    <w:rsid w:val="006012A8"/>
    <w:rsid w:val="006E15FF"/>
    <w:rsid w:val="007B532E"/>
    <w:rsid w:val="007B7F7D"/>
    <w:rsid w:val="0080401E"/>
    <w:rsid w:val="0089357B"/>
    <w:rsid w:val="00902C30"/>
    <w:rsid w:val="009065E7"/>
    <w:rsid w:val="0092174D"/>
    <w:rsid w:val="00A377BD"/>
    <w:rsid w:val="00B92F12"/>
    <w:rsid w:val="00CF74A3"/>
    <w:rsid w:val="00E24009"/>
    <w:rsid w:val="00ED74C9"/>
    <w:rsid w:val="00F556AF"/>
    <w:rsid w:val="00F63D70"/>
    <w:rsid w:val="00F642E3"/>
    <w:rsid w:val="00F65E06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BE97E"/>
  <w15:docId w15:val="{9A6B9B0D-A2B5-49AB-AECD-A1018582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E6B"/>
  </w:style>
  <w:style w:type="paragraph" w:styleId="Pieddepage">
    <w:name w:val="footer"/>
    <w:basedOn w:val="Normal"/>
    <w:link w:val="PieddepageCar"/>
    <w:uiPriority w:val="99"/>
    <w:unhideWhenUsed/>
    <w:rsid w:val="0000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E6B"/>
  </w:style>
  <w:style w:type="paragraph" w:styleId="Textedebulles">
    <w:name w:val="Balloon Text"/>
    <w:basedOn w:val="Normal"/>
    <w:link w:val="TextedebullesCar"/>
    <w:uiPriority w:val="99"/>
    <w:semiHidden/>
    <w:unhideWhenUsed/>
    <w:rsid w:val="00E2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00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42E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42E3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2A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FALBRIARD Anne</dc:creator>
  <cp:lastModifiedBy>SENHAJI Imane</cp:lastModifiedBy>
  <cp:revision>2</cp:revision>
  <cp:lastPrinted>2018-10-23T08:01:00Z</cp:lastPrinted>
  <dcterms:created xsi:type="dcterms:W3CDTF">2024-09-11T13:34:00Z</dcterms:created>
  <dcterms:modified xsi:type="dcterms:W3CDTF">2024-09-11T13:34:00Z</dcterms:modified>
</cp:coreProperties>
</file>